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935A9" w14:textId="5E666A7A" w:rsidR="005F5F47" w:rsidRDefault="005F5F47" w:rsidP="005F5F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classe 1^ della scuola </w:t>
      </w:r>
      <w:proofErr w:type="gramStart"/>
      <w:r>
        <w:rPr>
          <w:rFonts w:ascii="Arial" w:hAnsi="Arial" w:cs="Arial"/>
          <w:sz w:val="24"/>
          <w:szCs w:val="24"/>
        </w:rPr>
        <w:t>secondaria  dell’IC</w:t>
      </w:r>
      <w:proofErr w:type="gramEnd"/>
      <w:r>
        <w:rPr>
          <w:rFonts w:ascii="Arial" w:hAnsi="Arial" w:cs="Arial"/>
          <w:sz w:val="24"/>
          <w:szCs w:val="24"/>
        </w:rPr>
        <w:t xml:space="preserve"> del Comune di Mare è una classe molto eterogenea per provenienza degli alunni. </w:t>
      </w:r>
      <w:proofErr w:type="gramStart"/>
      <w:r>
        <w:rPr>
          <w:rFonts w:ascii="Arial" w:hAnsi="Arial" w:cs="Arial"/>
          <w:sz w:val="24"/>
          <w:szCs w:val="24"/>
        </w:rPr>
        <w:t>E’</w:t>
      </w:r>
      <w:proofErr w:type="gramEnd"/>
      <w:r>
        <w:rPr>
          <w:rFonts w:ascii="Arial" w:hAnsi="Arial" w:cs="Arial"/>
          <w:sz w:val="24"/>
          <w:szCs w:val="24"/>
        </w:rPr>
        <w:t xml:space="preserve"> frequentata da un considerevole numero di alunni stranieri in quanto il territorio è abitato da molte famiglie provenienti da vari paesi, anche extracomunitari.</w:t>
      </w:r>
    </w:p>
    <w:p w14:paraId="4A8C66AA" w14:textId="1177327E" w:rsidR="005F5F47" w:rsidRDefault="005F5F47" w:rsidP="005F5F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insegnanti, tramite il coordinatore di classe,</w:t>
      </w:r>
      <w:r w:rsidR="00511E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lamentano che alcuni ragazzi </w:t>
      </w:r>
      <w:r w:rsidRPr="00381A24">
        <w:rPr>
          <w:rFonts w:ascii="Arial" w:hAnsi="Arial" w:cs="Arial"/>
          <w:sz w:val="24"/>
          <w:szCs w:val="24"/>
        </w:rPr>
        <w:t>non accettano</w:t>
      </w:r>
      <w:r>
        <w:rPr>
          <w:rFonts w:ascii="Arial" w:hAnsi="Arial" w:cs="Arial"/>
          <w:sz w:val="24"/>
          <w:szCs w:val="24"/>
        </w:rPr>
        <w:t xml:space="preserve"> di buon grado la presenza di tre alunni stranieri </w:t>
      </w:r>
      <w:r w:rsidRPr="005F5F47">
        <w:rPr>
          <w:rFonts w:ascii="Arial" w:hAnsi="Arial" w:cs="Arial"/>
          <w:b/>
          <w:bCs/>
          <w:sz w:val="24"/>
          <w:szCs w:val="24"/>
          <w:u w:val="single"/>
        </w:rPr>
        <w:t xml:space="preserve">nuovi </w:t>
      </w:r>
      <w:proofErr w:type="spellStart"/>
      <w:proofErr w:type="gramStart"/>
      <w:r w:rsidRPr="005F5F47">
        <w:rPr>
          <w:rFonts w:ascii="Arial" w:hAnsi="Arial" w:cs="Arial"/>
          <w:b/>
          <w:bCs/>
          <w:sz w:val="24"/>
          <w:szCs w:val="24"/>
          <w:u w:val="single"/>
        </w:rPr>
        <w:t>arrivati</w:t>
      </w:r>
      <w:r>
        <w:rPr>
          <w:rFonts w:ascii="Arial" w:hAnsi="Arial" w:cs="Arial"/>
          <w:sz w:val="24"/>
          <w:szCs w:val="24"/>
        </w:rPr>
        <w:t>,in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quanto  spesso</w:t>
      </w:r>
      <w:proofErr w:type="gramEnd"/>
      <w:r>
        <w:rPr>
          <w:rFonts w:ascii="Arial" w:hAnsi="Arial" w:cs="Arial"/>
          <w:sz w:val="24"/>
          <w:szCs w:val="24"/>
        </w:rPr>
        <w:t xml:space="preserve"> si sono verificati fatti incresciosi anche violenti sia nella scuola che nell’extrascuola, con coinvolgimento delle famiglie. Alcune famiglie locali si sono recate dal dirigente e dal sindaco esponendo le loro ragioni (negli ultimi tempi sul territorio si sono </w:t>
      </w:r>
      <w:proofErr w:type="gramStart"/>
      <w:r>
        <w:rPr>
          <w:rFonts w:ascii="Arial" w:hAnsi="Arial" w:cs="Arial"/>
          <w:sz w:val="24"/>
          <w:szCs w:val="24"/>
        </w:rPr>
        <w:t>verificati  eventi</w:t>
      </w:r>
      <w:proofErr w:type="gramEnd"/>
      <w:r>
        <w:rPr>
          <w:rFonts w:ascii="Arial" w:hAnsi="Arial" w:cs="Arial"/>
          <w:sz w:val="24"/>
          <w:szCs w:val="24"/>
        </w:rPr>
        <w:t xml:space="preserve"> violenti in cui sono stati coinvolti alcuni ragazzi stranieri, tra cui i </w:t>
      </w:r>
      <w:proofErr w:type="gramStart"/>
      <w:r>
        <w:rPr>
          <w:rFonts w:ascii="Arial" w:hAnsi="Arial" w:cs="Arial"/>
          <w:sz w:val="24"/>
          <w:szCs w:val="24"/>
        </w:rPr>
        <w:t>tre  della</w:t>
      </w:r>
      <w:proofErr w:type="gramEnd"/>
      <w:r>
        <w:rPr>
          <w:rFonts w:ascii="Arial" w:hAnsi="Arial" w:cs="Arial"/>
          <w:sz w:val="24"/>
          <w:szCs w:val="24"/>
        </w:rPr>
        <w:t xml:space="preserve"> 2 A) </w:t>
      </w:r>
    </w:p>
    <w:p w14:paraId="074B7289" w14:textId="77777777" w:rsidR="005F5F47" w:rsidRDefault="005F5F47" w:rsidP="005F5F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tutto l’ambiente serpeggiano sentimenti di insofferenza se non addirittura di intolleranza.</w:t>
      </w:r>
    </w:p>
    <w:p w14:paraId="74759F06" w14:textId="7FF53A0A" w:rsidR="005F5F47" w:rsidRDefault="005F5F47" w:rsidP="005F5F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L’Istituto negli anni passati non si è preoccupato molto di promuovere attività rivolte alla </w:t>
      </w:r>
      <w:r w:rsidRPr="0016100B">
        <w:rPr>
          <w:rFonts w:ascii="Arial" w:hAnsi="Arial" w:cs="Arial"/>
          <w:b/>
          <w:sz w:val="24"/>
          <w:szCs w:val="24"/>
        </w:rPr>
        <w:t>cultura dei diritti, della cittadinanza attiva, dell’uguaglianza</w:t>
      </w:r>
      <w:r>
        <w:rPr>
          <w:rFonts w:ascii="Arial" w:hAnsi="Arial" w:cs="Arial"/>
          <w:sz w:val="24"/>
          <w:szCs w:val="24"/>
        </w:rPr>
        <w:t xml:space="preserve">, </w:t>
      </w:r>
      <w:r w:rsidRPr="0016100B">
        <w:rPr>
          <w:rFonts w:ascii="Arial" w:hAnsi="Arial" w:cs="Arial"/>
          <w:b/>
          <w:sz w:val="24"/>
          <w:szCs w:val="24"/>
        </w:rPr>
        <w:t>dell’inclusione</w:t>
      </w:r>
      <w:r>
        <w:rPr>
          <w:rFonts w:ascii="Arial" w:hAnsi="Arial" w:cs="Arial"/>
          <w:sz w:val="24"/>
          <w:szCs w:val="24"/>
        </w:rPr>
        <w:t xml:space="preserve"> anche in ragione della interazione tra culture di origine diversa, in modo da far acquistare un certo valore al concetto di differenza.</w:t>
      </w:r>
    </w:p>
    <w:p w14:paraId="5E03FA4C" w14:textId="3DE68C70" w:rsidR="005F5F47" w:rsidRPr="005F5F47" w:rsidRDefault="005F5F47" w:rsidP="005F5F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5F47">
        <w:rPr>
          <w:rFonts w:ascii="Arial" w:hAnsi="Arial" w:cs="Arial"/>
          <w:b/>
          <w:bCs/>
          <w:sz w:val="24"/>
          <w:szCs w:val="24"/>
        </w:rPr>
        <w:t>Elaborare un progetto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5F5F4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“</w:t>
      </w:r>
      <w:r w:rsidRPr="0016100B">
        <w:rPr>
          <w:rFonts w:ascii="Arial" w:hAnsi="Arial" w:cs="Arial"/>
          <w:b/>
          <w:sz w:val="24"/>
          <w:szCs w:val="24"/>
        </w:rPr>
        <w:t>cultura dei diritti, della cittadinanza attiva, dell’uguaglianza</w:t>
      </w:r>
      <w:r>
        <w:rPr>
          <w:rFonts w:ascii="Arial" w:hAnsi="Arial" w:cs="Arial"/>
          <w:sz w:val="24"/>
          <w:szCs w:val="24"/>
        </w:rPr>
        <w:t xml:space="preserve">, </w:t>
      </w:r>
      <w:r w:rsidRPr="0016100B">
        <w:rPr>
          <w:rFonts w:ascii="Arial" w:hAnsi="Arial" w:cs="Arial"/>
          <w:b/>
          <w:sz w:val="24"/>
          <w:szCs w:val="24"/>
        </w:rPr>
        <w:t>dell’inclusione</w:t>
      </w:r>
      <w:r>
        <w:rPr>
          <w:rFonts w:ascii="Arial" w:hAnsi="Arial" w:cs="Arial"/>
          <w:b/>
          <w:sz w:val="24"/>
          <w:szCs w:val="24"/>
        </w:rPr>
        <w:t>”.</w:t>
      </w:r>
    </w:p>
    <w:p w14:paraId="5F629E4B" w14:textId="77777777" w:rsidR="005F5F47" w:rsidRPr="005F5F47" w:rsidRDefault="005F5F47" w:rsidP="005F5F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F5F47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6F34FE6A" w14:textId="77777777" w:rsidR="004D443A" w:rsidRDefault="004D443A"/>
    <w:sectPr w:rsidR="004D4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47"/>
    <w:rsid w:val="004D443A"/>
    <w:rsid w:val="00511E1E"/>
    <w:rsid w:val="005F5F47"/>
    <w:rsid w:val="00823734"/>
    <w:rsid w:val="00980FC2"/>
    <w:rsid w:val="00C101FF"/>
    <w:rsid w:val="00CE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FADC2"/>
  <w15:chartTrackingRefBased/>
  <w15:docId w15:val="{06489616-BEC9-4F17-8CFD-23BC8CE29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5F4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F5F4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F5F4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F5F4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F5F4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F5F4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F5F4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F5F4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F5F4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F5F4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F5F4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F5F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F5F4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F5F47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F5F47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5F4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5F4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5F4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5F4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F5F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5F5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F5F4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F5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F5F4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F5F4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F5F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5F5F47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F5F4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F5F47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F5F4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</dc:creator>
  <cp:keywords/>
  <dc:description/>
  <cp:lastModifiedBy>user20</cp:lastModifiedBy>
  <cp:revision>3</cp:revision>
  <dcterms:created xsi:type="dcterms:W3CDTF">2026-03-16T08:07:00Z</dcterms:created>
  <dcterms:modified xsi:type="dcterms:W3CDTF">2026-04-27T17:35:00Z</dcterms:modified>
</cp:coreProperties>
</file>